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清单事项公开情况表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350"/>
        <w:gridCol w:w="6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3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清单所列事项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学院公开地址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350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（1）办学基本信息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学院简介http://jxtvc.com/Item/list.asp?id=1717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学院机构设置http://jxtvc.com/Item/list.asp?id=1724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领导班子简介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http://jxtvc.com/Item/list.asp?id=1718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专业介绍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http://jxtvc.com/Item/list.asp?id=1747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（2）信息公开年度报告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信息公开年度报告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http://jxtvc.com/Item/Show.asp?m=1&amp;d=1188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37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招生考试信息</w:t>
            </w:r>
          </w:p>
        </w:tc>
        <w:tc>
          <w:tcPr>
            <w:tcW w:w="1350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（3）招生章程及招生计划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2022年招生简章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http://jxtvc.com/Item/Show.asp?m=1&amp;d=1413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2022年单独招生简章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http://jxtvc.com/Item/Show.asp?m=1&amp;d=1348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2022年五年一贯制大专招生简章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https://mp.weixin.qq.com/s/ydzrsZKT7H89V32djW0j9w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2022年高职专科招生计划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http://jxtvc.com/Item/Show.asp?m=1&amp;d=1401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2022年五年一贯制大专招生计划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http://jxtvc.com/Item/Show.asp?m=1&amp;d=1401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财务信息</w:t>
            </w:r>
          </w:p>
        </w:tc>
        <w:tc>
          <w:tcPr>
            <w:tcW w:w="13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（4）2022年度部门预算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2022年度部门预算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http://www.jxtvc.com/Item/Show.asp?m=1&amp;d=1378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（5）2021年度部门决算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2021年度部门决算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http://www.zgsr.gov.cn/jyj/czyjs/202209/8dc674183cb74f949262f46ad67f6f4b.shtml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（6）水电维修耗材定点采购招标的公告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水电维修耗材定点采购招标的公告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http://jxtvc.com/Item/Show.asp?m=1&amp;d=1428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（7）校园大型广告牌安装工程招标的公告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校园大型广告牌安装工程招标的公告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http://jxtvc.com/Item/Show.asp?m=1&amp;d=1425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（8）暑期校舍维修项目工程招标的公告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暑期校舍维修项目工程招标的公告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http://jxtvc.com/Item/Show.asp?m=1&amp;d=1418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（9）一楼食堂、超市和二楼食堂、超市公开择优选定招标的公告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一楼食堂、超市和二楼食堂、超市公开择优选定招标的公告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http://jxtvc.com/Item/Show.asp?m=1&amp;d=1415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（10）办公用品择优定点采购中标结果公示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办公用品择优定点采购中标结果公示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http://jxtvc.com/Item/Show.asp?m=1&amp;d=1381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（11）食堂菜品供货方公开招标的公告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食堂菜品供货方公开招标的公告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http://jxtvc.com/Item/Show.asp?m=1&amp;d=1326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人事师资信息</w:t>
            </w:r>
          </w:p>
        </w:tc>
        <w:tc>
          <w:tcPr>
            <w:tcW w:w="13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（12）上饶市事业单位2021年公开招聘工作人员公告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上饶市事业单位2021年公开招聘工作人员公告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https://mp.weixin.qq.com/s/TsRCisSiBsM0KBGqJW7E4w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兼职教师库建库公告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兼职教师库建库公告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http://jxtvc.com/Item/Show.asp?m=1&amp;d=1309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学生管理服务信息</w:t>
            </w:r>
          </w:p>
        </w:tc>
        <w:tc>
          <w:tcPr>
            <w:tcW w:w="13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2020-2021学年中职国家奖学金推荐名单公示（1）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2020-2021学年中职国家奖学金推荐名单公示（1）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http://jxtvc.com/Item/Show.asp?m=1&amp;d=1183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2020-2021学年中职国家奖学金推荐名单公示（2）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2020-2021学年中职国家奖学金推荐名单公示（2）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http://jxtvc.com/Item/Show.asp?m=1&amp;d=1184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3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市委巡察“回头看”整改情况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市委巡察“回头看”整改情况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http://jxtvc.com/Item/Show.asp?m=1&amp;d=1181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“我为群众办实事”事项落实情况公示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“我为群众办实事”事项落实情况公示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http://jxtvc.com/Item/Show.asp?m=1&amp;d=1238</w:t>
            </w:r>
          </w:p>
        </w:tc>
      </w:tr>
    </w:tbl>
    <w:p>
      <w:pPr>
        <w:numPr>
          <w:ilvl w:val="0"/>
          <w:numId w:val="0"/>
        </w:numP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3819FD-30BE-4270-964D-397F916E6B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641</Words>
  <Characters>1714</Characters>
  <Paragraphs>176</Paragraphs>
  <TotalTime>1010</TotalTime>
  <ScaleCrop>false</ScaleCrop>
  <LinksUpToDate>false</LinksUpToDate>
  <CharactersWithSpaces>1714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2022-11-09T00:58:00Z</dcterms:created>
  <dc:creator>墨瞳</dc:creator>
  <cp:lastModifiedBy>Administrator</cp:lastModifiedBy>
  <dcterms:modified xsi:type="dcterms:W3CDTF">2022-11-12T03:09:37Z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990FF04E7D754957AC1427CB987128E7</vt:lpwstr>
  </property>
</Properties>
</file>